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79" w:rsidRPr="00903379" w:rsidRDefault="00903379" w:rsidP="00903379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903379">
        <w:rPr>
          <w:rFonts w:ascii="ＭＳ ゴシック" w:eastAsia="ＭＳ ゴシック" w:hAnsi="ＭＳ ゴシック" w:hint="eastAsia"/>
          <w:sz w:val="24"/>
          <w:szCs w:val="24"/>
        </w:rPr>
        <w:t>（別紙１）</w:t>
      </w:r>
    </w:p>
    <w:p w:rsidR="00903379" w:rsidRPr="001C6588" w:rsidRDefault="00903379" w:rsidP="0090337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E3DD3" w:rsidRDefault="00903379" w:rsidP="0090337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新型コロナウイルス感染症の</w:t>
      </w:r>
      <w:r w:rsidRPr="00F42033">
        <w:rPr>
          <w:rFonts w:ascii="ＭＳ 明朝" w:eastAsia="ＭＳ 明朝" w:hAnsi="ＭＳ 明朝" w:hint="eastAsia"/>
          <w:sz w:val="24"/>
          <w:szCs w:val="24"/>
        </w:rPr>
        <w:t>拡大防止に伴う</w:t>
      </w:r>
      <w:r w:rsidR="000E3DD3">
        <w:rPr>
          <w:rFonts w:ascii="ＭＳ 明朝" w:eastAsia="ＭＳ 明朝" w:hAnsi="ＭＳ 明朝" w:hint="eastAsia"/>
          <w:sz w:val="24"/>
          <w:szCs w:val="24"/>
        </w:rPr>
        <w:t>サイデン化学アリーナ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F42033">
        <w:rPr>
          <w:rFonts w:ascii="ＭＳ 明朝" w:eastAsia="ＭＳ 明朝" w:hAnsi="ＭＳ 明朝" w:hint="eastAsia"/>
          <w:sz w:val="24"/>
          <w:szCs w:val="24"/>
        </w:rPr>
        <w:t>利用について</w:t>
      </w:r>
    </w:p>
    <w:p w:rsidR="00903379" w:rsidRPr="00F42033" w:rsidRDefault="000E3DD3" w:rsidP="000E3DD3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03379">
        <w:rPr>
          <w:rFonts w:ascii="ＭＳ 明朝" w:eastAsia="ＭＳ 明朝" w:hAnsi="ＭＳ 明朝" w:hint="eastAsia"/>
          <w:sz w:val="24"/>
          <w:szCs w:val="24"/>
        </w:rPr>
        <w:t>団体用）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新型コロナウイルス感染拡大防止のため、以下に同意したうえで施設を利用します。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416621" w:rsidRDefault="00903379" w:rsidP="00903379">
      <w:pPr>
        <w:spacing w:line="360" w:lineRule="exac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903379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48215040"/>
        </w:rPr>
        <w:t>来館日</w:t>
      </w:r>
      <w:r w:rsidRPr="00903379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48215040"/>
        </w:rPr>
        <w:t>時</w:t>
      </w:r>
      <w:r w:rsidRPr="0041662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：</w:t>
      </w:r>
      <w:r w:rsidRPr="00416621">
        <w:rPr>
          <w:rFonts w:ascii="ＭＳ 明朝" w:eastAsia="ＭＳ 明朝" w:hAnsi="ＭＳ 明朝" w:hint="eastAsia"/>
          <w:sz w:val="24"/>
          <w:szCs w:val="24"/>
          <w:u w:val="single"/>
        </w:rPr>
        <w:t>令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和２年　　月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日　　　時　　　分</w:t>
      </w:r>
    </w:p>
    <w:p w:rsidR="00903379" w:rsidRPr="00F42033" w:rsidRDefault="00903379" w:rsidP="00903379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団　体　名：　　　　　　　　　　　　　　　　　　</w:t>
      </w:r>
    </w:p>
    <w:p w:rsidR="00903379" w:rsidRPr="00F42033" w:rsidRDefault="00903379" w:rsidP="00903379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代表者氏名：　　　　　　　　　　　　　　　　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03379" w:rsidRPr="00F42033" w:rsidRDefault="00903379" w:rsidP="00903379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連　絡　先：　　　　　　　　　　　　　　　　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1C6588" w:rsidRDefault="00903379" w:rsidP="00903379">
      <w:pPr>
        <w:spacing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1C6588">
        <w:rPr>
          <w:rFonts w:ascii="ＭＳ ゴシック" w:eastAsia="ＭＳ ゴシック" w:hAnsi="ＭＳ ゴシック" w:hint="eastAsia"/>
          <w:sz w:val="24"/>
          <w:szCs w:val="24"/>
        </w:rPr>
        <w:t>（利用環境等の確認）</w:t>
      </w:r>
    </w:p>
    <w:p w:rsidR="00903379" w:rsidRPr="00F42033" w:rsidRDefault="00903379" w:rsidP="00903379">
      <w:pPr>
        <w:pStyle w:val="a3"/>
        <w:numPr>
          <w:ilvl w:val="0"/>
          <w:numId w:val="3"/>
        </w:numPr>
        <w:spacing w:beforeLines="50" w:before="180"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施設利用中は常に換気を行い、こまめな手洗い、手指の消毒を徹底します。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各室等は目安となる人数の範囲内で利用するとともに、利用者同士の接触を避け、</w:t>
      </w:r>
      <w:r>
        <w:rPr>
          <w:rFonts w:ascii="ＭＳ 明朝" w:eastAsia="ＭＳ 明朝" w:hAnsi="ＭＳ 明朝" w:hint="eastAsia"/>
          <w:sz w:val="24"/>
          <w:szCs w:val="24"/>
        </w:rPr>
        <w:t>施設利用中はお互いの距離（２ｍを目安）を確保します。</w:t>
      </w:r>
    </w:p>
    <w:p w:rsidR="00903379" w:rsidRPr="00BA0DA5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BA0DA5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団体</w:t>
      </w: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Pr="00F42033">
        <w:rPr>
          <w:rFonts w:ascii="ＭＳ 明朝" w:eastAsia="ＭＳ 明朝" w:hAnsi="ＭＳ 明朝" w:hint="eastAsia"/>
          <w:sz w:val="24"/>
          <w:szCs w:val="24"/>
        </w:rPr>
        <w:t>は利用者全員の連絡先を把握しています。</w:t>
      </w:r>
      <w:r>
        <w:rPr>
          <w:rFonts w:ascii="ＭＳ 明朝" w:eastAsia="ＭＳ 明朝" w:hAnsi="ＭＳ 明朝" w:hint="eastAsia"/>
          <w:sz w:val="24"/>
          <w:szCs w:val="24"/>
        </w:rPr>
        <w:t>（利用人数：</w:t>
      </w:r>
      <w:r w:rsidRPr="008438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館内では利用者全員</w:t>
      </w:r>
      <w:r w:rsidRPr="00F42033">
        <w:rPr>
          <w:rFonts w:ascii="ＭＳ 明朝" w:eastAsia="ＭＳ 明朝" w:hAnsi="ＭＳ 明朝" w:hint="eastAsia"/>
          <w:sz w:val="24"/>
          <w:szCs w:val="24"/>
        </w:rPr>
        <w:t>マスクを着用します</w:t>
      </w:r>
      <w:r>
        <w:rPr>
          <w:rFonts w:ascii="ＭＳ 明朝" w:eastAsia="ＭＳ 明朝" w:hAnsi="ＭＳ 明朝" w:hint="eastAsia"/>
          <w:sz w:val="24"/>
          <w:szCs w:val="24"/>
        </w:rPr>
        <w:t>（運動時を除く）</w:t>
      </w:r>
      <w:r w:rsidRPr="00F4203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03379" w:rsidRPr="00B833F2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F42033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定期的な換気、消毒作業のため、終了１０分前に退出します。</w:t>
      </w:r>
    </w:p>
    <w:p w:rsidR="00903379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1C6588" w:rsidRDefault="00903379" w:rsidP="0090337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C6588">
        <w:rPr>
          <w:rFonts w:ascii="ＭＳ ゴシック" w:eastAsia="ＭＳ ゴシック" w:hAnsi="ＭＳ ゴシック" w:hint="eastAsia"/>
          <w:sz w:val="24"/>
          <w:szCs w:val="24"/>
        </w:rPr>
        <w:t>（風邪症状等の確認）</w:t>
      </w:r>
    </w:p>
    <w:p w:rsidR="00903379" w:rsidRPr="00F42033" w:rsidRDefault="00903379" w:rsidP="00903379">
      <w:pPr>
        <w:pStyle w:val="a3"/>
        <w:numPr>
          <w:ilvl w:val="0"/>
          <w:numId w:val="3"/>
        </w:numPr>
        <w:spacing w:beforeLines="50" w:before="180"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利用者全員の体調を確認しました。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F42033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過去２週間以内に発熱・風邪の症状がある者は利用しません。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F42033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風邪の症状や息苦しさ（呼吸困難）・強いだるさ、軽度であっても咳・咽頭痛などの症状がある者は利用しません。</w:t>
      </w:r>
    </w:p>
    <w:p w:rsidR="00903379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1C6588" w:rsidRDefault="00903379" w:rsidP="00903379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C6588">
        <w:rPr>
          <w:rFonts w:ascii="ＭＳ ゴシック" w:eastAsia="ＭＳ ゴシック" w:hAnsi="ＭＳ ゴシック" w:hint="eastAsia"/>
          <w:sz w:val="24"/>
          <w:szCs w:val="24"/>
        </w:rPr>
        <w:t>（利用後）</w:t>
      </w:r>
    </w:p>
    <w:p w:rsidR="00903379" w:rsidRDefault="00903379" w:rsidP="00903379">
      <w:pPr>
        <w:pStyle w:val="a3"/>
        <w:numPr>
          <w:ilvl w:val="0"/>
          <w:numId w:val="3"/>
        </w:numPr>
        <w:spacing w:beforeLines="50" w:before="180"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施設利用後は、消毒液を使用して利用した範囲の清掃を行います。</w:t>
      </w:r>
    </w:p>
    <w:p w:rsidR="00903379" w:rsidRDefault="00903379" w:rsidP="00903379">
      <w:pPr>
        <w:pStyle w:val="a3"/>
        <w:spacing w:line="360" w:lineRule="exact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903379" w:rsidRDefault="00903379" w:rsidP="00903379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飲み残しの飲料を含め、ゴミは全て持ち帰ります。</w:t>
      </w:r>
    </w:p>
    <w:p w:rsidR="00903379" w:rsidRPr="00F42033" w:rsidRDefault="00903379" w:rsidP="0090337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03379" w:rsidRPr="00416621" w:rsidRDefault="00903379" w:rsidP="00903379">
      <w:pPr>
        <w:pStyle w:val="a3"/>
        <w:numPr>
          <w:ilvl w:val="0"/>
          <w:numId w:val="3"/>
        </w:numPr>
        <w:spacing w:line="360" w:lineRule="exact"/>
        <w:ind w:leftChars="0" w:hangingChars="15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利用者の中から新型コロ</w:t>
      </w:r>
      <w:r>
        <w:rPr>
          <w:rFonts w:ascii="ＭＳ 明朝" w:eastAsia="ＭＳ 明朝" w:hAnsi="ＭＳ 明朝" w:hint="eastAsia"/>
          <w:sz w:val="24"/>
          <w:szCs w:val="24"/>
        </w:rPr>
        <w:t>ナウイルスに感染したことが発覚した場合には、速やかに</w:t>
      </w:r>
      <w:r w:rsidR="000E3DD3">
        <w:rPr>
          <w:rFonts w:ascii="ＭＳ 明朝" w:eastAsia="ＭＳ 明朝" w:hAnsi="ＭＳ 明朝" w:hint="eastAsia"/>
          <w:sz w:val="24"/>
          <w:szCs w:val="24"/>
        </w:rPr>
        <w:t>サイデン化学アリーナ</w:t>
      </w:r>
      <w:r w:rsidRPr="00F42033">
        <w:rPr>
          <w:rFonts w:ascii="ＭＳ 明朝" w:eastAsia="ＭＳ 明朝" w:hAnsi="ＭＳ 明朝" w:hint="eastAsia"/>
          <w:sz w:val="24"/>
          <w:szCs w:val="24"/>
        </w:rPr>
        <w:t>宛て</w:t>
      </w:r>
      <w:r w:rsidR="000E3DD3">
        <w:rPr>
          <w:rFonts w:ascii="ＭＳ 明朝" w:eastAsia="ＭＳ 明朝" w:hAnsi="ＭＳ 明朝" w:hint="eastAsia"/>
          <w:sz w:val="24"/>
          <w:szCs w:val="24"/>
        </w:rPr>
        <w:t>に</w:t>
      </w:r>
      <w:r w:rsidRPr="00F42033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9C1812" w:rsidRPr="00903379" w:rsidRDefault="009C1812" w:rsidP="009C1812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　　　　　　　</w:t>
      </w:r>
      <w:r w:rsidRPr="0090337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03379" w:rsidRPr="00903379">
        <w:rPr>
          <w:rFonts w:ascii="ＭＳ ゴシック" w:eastAsia="ＭＳ ゴシック" w:hAnsi="ＭＳ ゴシック" w:hint="eastAsia"/>
          <w:sz w:val="24"/>
          <w:szCs w:val="24"/>
        </w:rPr>
        <w:t>別紙２</w:t>
      </w:r>
      <w:r w:rsidRPr="0090337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C1812" w:rsidRPr="00F42033" w:rsidRDefault="009C1812" w:rsidP="009C1812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0E3DD3" w:rsidRDefault="001C6588" w:rsidP="009C1812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新型コロナウイルス感染症の</w:t>
      </w:r>
      <w:r w:rsidR="009C1812" w:rsidRPr="00F42033">
        <w:rPr>
          <w:rFonts w:ascii="ＭＳ 明朝" w:eastAsia="ＭＳ 明朝" w:hAnsi="ＭＳ 明朝" w:hint="eastAsia"/>
          <w:sz w:val="24"/>
          <w:szCs w:val="24"/>
        </w:rPr>
        <w:t>拡大防止に伴う</w:t>
      </w:r>
      <w:r w:rsidR="000E3DD3">
        <w:rPr>
          <w:rFonts w:ascii="ＭＳ 明朝" w:eastAsia="ＭＳ 明朝" w:hAnsi="ＭＳ 明朝" w:hint="eastAsia"/>
          <w:sz w:val="24"/>
          <w:szCs w:val="24"/>
        </w:rPr>
        <w:t>サイデン化学アリーナ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9C1812" w:rsidRPr="00F42033">
        <w:rPr>
          <w:rFonts w:ascii="ＭＳ 明朝" w:eastAsia="ＭＳ 明朝" w:hAnsi="ＭＳ 明朝" w:hint="eastAsia"/>
          <w:sz w:val="24"/>
          <w:szCs w:val="24"/>
        </w:rPr>
        <w:t>利用について</w:t>
      </w:r>
    </w:p>
    <w:p w:rsidR="009C1812" w:rsidRPr="00F42033" w:rsidRDefault="00903379" w:rsidP="000E3DD3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（個人用）</w:t>
      </w:r>
    </w:p>
    <w:p w:rsidR="009C1812" w:rsidRPr="00F42033" w:rsidRDefault="009C1812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Default="009C1812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新型コロナウイルス感染拡大防止のため、以下に同意したうえで施設を利用します。</w:t>
      </w:r>
    </w:p>
    <w:p w:rsidR="00320713" w:rsidRPr="00F42033" w:rsidRDefault="00320713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Pr="00F42033" w:rsidRDefault="009C1812" w:rsidP="00320713">
      <w:pPr>
        <w:spacing w:line="360" w:lineRule="exact"/>
        <w:ind w:left="4080" w:hangingChars="1700" w:hanging="40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9C1812">
        <w:rPr>
          <w:rFonts w:ascii="ＭＳ 明朝" w:eastAsia="ＭＳ 明朝" w:hAnsi="ＭＳ 明朝" w:hint="eastAsia"/>
          <w:sz w:val="24"/>
          <w:szCs w:val="24"/>
          <w:u w:val="single"/>
        </w:rPr>
        <w:t>来館日時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：令和２年　　月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日　　　時　　　分</w:t>
      </w:r>
    </w:p>
    <w:p w:rsidR="009C1812" w:rsidRPr="00F42033" w:rsidRDefault="009C1812" w:rsidP="009C1812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9C1812" w:rsidRDefault="009C1812" w:rsidP="009C1812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>絡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>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</w:t>
      </w:r>
      <w:r w:rsidRPr="00F4203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320713" w:rsidRDefault="00320713" w:rsidP="009C1812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207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利用施設：</w:t>
      </w:r>
      <w:r w:rsidR="004166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20713" w:rsidRPr="00F42033" w:rsidRDefault="00320713" w:rsidP="00320713">
      <w:pPr>
        <w:spacing w:line="360" w:lineRule="exact"/>
        <w:rPr>
          <w:rFonts w:ascii="ＭＳ 明朝" w:eastAsia="ＭＳ 明朝" w:hAnsi="ＭＳ 明朝"/>
          <w:sz w:val="24"/>
          <w:szCs w:val="24"/>
          <w:u w:val="single"/>
        </w:rPr>
      </w:pPr>
    </w:p>
    <w:p w:rsidR="009C1812" w:rsidRPr="001C6588" w:rsidRDefault="009C1812" w:rsidP="009C1812">
      <w:pPr>
        <w:spacing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1C6588">
        <w:rPr>
          <w:rFonts w:ascii="ＭＳ ゴシック" w:eastAsia="ＭＳ ゴシック" w:hAnsi="ＭＳ ゴシック" w:hint="eastAsia"/>
          <w:sz w:val="24"/>
          <w:szCs w:val="24"/>
        </w:rPr>
        <w:t>（利用環境等の確認）</w:t>
      </w:r>
    </w:p>
    <w:p w:rsidR="009C1812" w:rsidRPr="00F42033" w:rsidRDefault="009C1812" w:rsidP="00BA0DA5">
      <w:pPr>
        <w:pStyle w:val="a3"/>
        <w:numPr>
          <w:ilvl w:val="0"/>
          <w:numId w:val="3"/>
        </w:numPr>
        <w:spacing w:beforeLines="50" w:before="180"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施設利用中は常に換気を行い</w:t>
      </w:r>
      <w:r w:rsidR="001C6588">
        <w:rPr>
          <w:rFonts w:ascii="ＭＳ 明朝" w:eastAsia="ＭＳ 明朝" w:hAnsi="ＭＳ 明朝" w:hint="eastAsia"/>
          <w:sz w:val="24"/>
          <w:szCs w:val="24"/>
        </w:rPr>
        <w:t>、こまめな手洗い、手指の消毒を徹底します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C1812" w:rsidRPr="00F42033" w:rsidRDefault="009C1812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Pr="00F42033" w:rsidRDefault="009C1812" w:rsidP="009C1812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各室等は目安となる人数の範囲内で利用するとともに、利用者同士の接触を避け、</w:t>
      </w:r>
      <w:r>
        <w:rPr>
          <w:rFonts w:ascii="ＭＳ 明朝" w:eastAsia="ＭＳ 明朝" w:hAnsi="ＭＳ 明朝" w:hint="eastAsia"/>
          <w:sz w:val="24"/>
          <w:szCs w:val="24"/>
        </w:rPr>
        <w:t>施設利用中はお互いの距離</w:t>
      </w:r>
      <w:r w:rsidR="001C6588">
        <w:rPr>
          <w:rFonts w:ascii="ＭＳ 明朝" w:eastAsia="ＭＳ 明朝" w:hAnsi="ＭＳ 明朝" w:hint="eastAsia"/>
          <w:sz w:val="24"/>
          <w:szCs w:val="24"/>
        </w:rPr>
        <w:t>（２ｍを目安）を確保します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C1812" w:rsidRPr="001C6588" w:rsidRDefault="009C1812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Default="009C1812" w:rsidP="009C1812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館内では</w:t>
      </w:r>
      <w:r w:rsidRPr="00F42033">
        <w:rPr>
          <w:rFonts w:ascii="ＭＳ 明朝" w:eastAsia="ＭＳ 明朝" w:hAnsi="ＭＳ 明朝" w:hint="eastAsia"/>
          <w:sz w:val="24"/>
          <w:szCs w:val="24"/>
        </w:rPr>
        <w:t>マスクを着用します</w:t>
      </w:r>
      <w:r>
        <w:rPr>
          <w:rFonts w:ascii="ＭＳ 明朝" w:eastAsia="ＭＳ 明朝" w:hAnsi="ＭＳ 明朝" w:hint="eastAsia"/>
          <w:sz w:val="24"/>
          <w:szCs w:val="24"/>
        </w:rPr>
        <w:t>（運動時を除く）</w:t>
      </w:r>
      <w:r w:rsidRPr="00F42033">
        <w:rPr>
          <w:rFonts w:ascii="ＭＳ 明朝" w:eastAsia="ＭＳ 明朝" w:hAnsi="ＭＳ 明朝" w:hint="eastAsia"/>
          <w:sz w:val="24"/>
          <w:szCs w:val="24"/>
        </w:rPr>
        <w:t>。</w:t>
      </w:r>
    </w:p>
    <w:p w:rsidR="00342F0A" w:rsidRPr="00342F0A" w:rsidRDefault="00342F0A" w:rsidP="00342F0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C6588" w:rsidRPr="00F42033" w:rsidRDefault="001C6588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Pr="001C6588" w:rsidRDefault="009C1812" w:rsidP="009C1812">
      <w:pPr>
        <w:spacing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1C6588">
        <w:rPr>
          <w:rFonts w:ascii="ＭＳ ゴシック" w:eastAsia="ＭＳ ゴシック" w:hAnsi="ＭＳ ゴシック" w:hint="eastAsia"/>
          <w:sz w:val="24"/>
          <w:szCs w:val="24"/>
        </w:rPr>
        <w:t>（風邪症状</w:t>
      </w:r>
      <w:r w:rsidR="00BA0DA5" w:rsidRPr="001C658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1C6588">
        <w:rPr>
          <w:rFonts w:ascii="ＭＳ ゴシック" w:eastAsia="ＭＳ ゴシック" w:hAnsi="ＭＳ ゴシック" w:hint="eastAsia"/>
          <w:sz w:val="24"/>
          <w:szCs w:val="24"/>
        </w:rPr>
        <w:t>の確認）</w:t>
      </w:r>
    </w:p>
    <w:p w:rsidR="009C1812" w:rsidRPr="00F42033" w:rsidRDefault="00320713" w:rsidP="00BA0DA5">
      <w:pPr>
        <w:pStyle w:val="a3"/>
        <w:numPr>
          <w:ilvl w:val="0"/>
          <w:numId w:val="3"/>
        </w:numPr>
        <w:spacing w:beforeLines="50" w:before="180"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過去２週間以内に発熱や</w:t>
      </w:r>
      <w:r w:rsidRPr="00F42033">
        <w:rPr>
          <w:rFonts w:ascii="ＭＳ 明朝" w:eastAsia="ＭＳ 明朝" w:hAnsi="ＭＳ 明朝" w:hint="eastAsia"/>
          <w:sz w:val="24"/>
          <w:szCs w:val="24"/>
        </w:rPr>
        <w:t>風邪の症状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F42033">
        <w:rPr>
          <w:rFonts w:ascii="ＭＳ 明朝" w:eastAsia="ＭＳ 明朝" w:hAnsi="ＭＳ 明朝" w:hint="eastAsia"/>
          <w:sz w:val="24"/>
          <w:szCs w:val="24"/>
        </w:rPr>
        <w:t>息苦しさ（呼吸困難）・強いだるさ、軽度であっても咳・咽頭痛などの症状</w:t>
      </w:r>
      <w:r>
        <w:rPr>
          <w:rFonts w:ascii="ＭＳ 明朝" w:eastAsia="ＭＳ 明朝" w:hAnsi="ＭＳ 明朝" w:hint="eastAsia"/>
          <w:sz w:val="24"/>
          <w:szCs w:val="24"/>
        </w:rPr>
        <w:t>はありません</w:t>
      </w:r>
      <w:r w:rsidR="009C1812" w:rsidRPr="00F4203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1812" w:rsidRPr="00320713" w:rsidRDefault="009C1812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Default="00320713" w:rsidP="009C1812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同居家族や身近な知人に感染が疑われる者はいません。</w:t>
      </w:r>
    </w:p>
    <w:p w:rsidR="00320713" w:rsidRPr="00320713" w:rsidRDefault="00320713" w:rsidP="0032071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Pr="000E3DD3" w:rsidRDefault="00320713" w:rsidP="00FA2196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0E3DD3">
        <w:rPr>
          <w:rFonts w:ascii="ＭＳ 明朝" w:eastAsia="ＭＳ 明朝" w:hAnsi="ＭＳ 明朝" w:hint="eastAsia"/>
          <w:sz w:val="24"/>
          <w:szCs w:val="24"/>
        </w:rPr>
        <w:t>過去２週間</w:t>
      </w:r>
      <w:r w:rsidRPr="000E3DD3">
        <w:rPr>
          <w:rFonts w:ascii="ＭＳ 明朝" w:eastAsia="ＭＳ 明朝" w:hAnsi="ＭＳ 明朝"/>
          <w:sz w:val="24"/>
          <w:szCs w:val="24"/>
        </w:rPr>
        <w:t>以内に政府から入国制限、入国後の観察期間を必要とされている国、</w:t>
      </w:r>
      <w:r w:rsidRPr="000E3DD3">
        <w:rPr>
          <w:rFonts w:ascii="ＭＳ 明朝" w:eastAsia="ＭＳ 明朝" w:hAnsi="ＭＳ 明朝" w:hint="eastAsia"/>
          <w:sz w:val="24"/>
          <w:szCs w:val="24"/>
        </w:rPr>
        <w:t>地域等への渡航又は当該在住者との濃厚接触はありません。</w:t>
      </w:r>
      <w:bookmarkStart w:id="0" w:name="_GoBack"/>
      <w:bookmarkEnd w:id="0"/>
    </w:p>
    <w:p w:rsidR="00342F0A" w:rsidRDefault="00342F0A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Pr="001C6588" w:rsidRDefault="009C1812" w:rsidP="009C1812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C6588">
        <w:rPr>
          <w:rFonts w:ascii="ＭＳ ゴシック" w:eastAsia="ＭＳ ゴシック" w:hAnsi="ＭＳ ゴシック" w:hint="eastAsia"/>
          <w:sz w:val="24"/>
          <w:szCs w:val="24"/>
        </w:rPr>
        <w:t>（利用後）</w:t>
      </w:r>
    </w:p>
    <w:p w:rsidR="00BA0DA5" w:rsidRDefault="009C1812" w:rsidP="00BA0DA5">
      <w:pPr>
        <w:pStyle w:val="a3"/>
        <w:numPr>
          <w:ilvl w:val="0"/>
          <w:numId w:val="3"/>
        </w:numPr>
        <w:spacing w:beforeLines="50" w:before="180" w:line="360" w:lineRule="exact"/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施設利用後は、消毒液を使用して利用した範囲の清掃を行います。</w:t>
      </w:r>
    </w:p>
    <w:p w:rsidR="00BA0DA5" w:rsidRPr="00BA0DA5" w:rsidRDefault="00BA0DA5" w:rsidP="00BA0DA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A0DA5" w:rsidRPr="00BA0DA5" w:rsidRDefault="00BA0DA5" w:rsidP="00BA0DA5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飲み残しの飲料を含め、ゴミは全て持ち帰ります。</w:t>
      </w:r>
    </w:p>
    <w:p w:rsidR="00BA0DA5" w:rsidRPr="00F42033" w:rsidRDefault="00BA0DA5" w:rsidP="009C181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1812" w:rsidRDefault="009C1812" w:rsidP="00BA0DA5">
      <w:pPr>
        <w:pStyle w:val="a3"/>
        <w:numPr>
          <w:ilvl w:val="0"/>
          <w:numId w:val="3"/>
        </w:numPr>
        <w:spacing w:line="360" w:lineRule="exact"/>
        <w:ind w:leftChars="0" w:hangingChars="150"/>
        <w:rPr>
          <w:rFonts w:ascii="ＭＳ 明朝" w:eastAsia="ＭＳ 明朝" w:hAnsi="ＭＳ 明朝"/>
          <w:sz w:val="24"/>
          <w:szCs w:val="24"/>
        </w:rPr>
      </w:pPr>
      <w:r w:rsidRPr="00F42033">
        <w:rPr>
          <w:rFonts w:ascii="ＭＳ 明朝" w:eastAsia="ＭＳ 明朝" w:hAnsi="ＭＳ 明朝" w:hint="eastAsia"/>
          <w:sz w:val="24"/>
          <w:szCs w:val="24"/>
        </w:rPr>
        <w:t>新型</w:t>
      </w:r>
      <w:r w:rsidR="00B833F2">
        <w:rPr>
          <w:rFonts w:ascii="ＭＳ 明朝" w:eastAsia="ＭＳ 明朝" w:hAnsi="ＭＳ 明朝" w:hint="eastAsia"/>
          <w:sz w:val="24"/>
          <w:szCs w:val="24"/>
        </w:rPr>
        <w:t>コロナウイルスに感染したことが発覚した場合には、速やかに</w:t>
      </w:r>
      <w:r w:rsidR="000E3DD3">
        <w:rPr>
          <w:rFonts w:ascii="ＭＳ 明朝" w:eastAsia="ＭＳ 明朝" w:hAnsi="ＭＳ 明朝" w:hint="eastAsia"/>
          <w:sz w:val="24"/>
          <w:szCs w:val="24"/>
        </w:rPr>
        <w:t>サイデン化学アリーナ</w:t>
      </w:r>
      <w:r w:rsidRPr="00F42033">
        <w:rPr>
          <w:rFonts w:ascii="ＭＳ 明朝" w:eastAsia="ＭＳ 明朝" w:hAnsi="ＭＳ 明朝" w:hint="eastAsia"/>
          <w:sz w:val="24"/>
          <w:szCs w:val="24"/>
        </w:rPr>
        <w:t>宛て</w:t>
      </w:r>
      <w:r w:rsidR="000E3DD3">
        <w:rPr>
          <w:rFonts w:ascii="ＭＳ 明朝" w:eastAsia="ＭＳ 明朝" w:hAnsi="ＭＳ 明朝" w:hint="eastAsia"/>
          <w:sz w:val="24"/>
          <w:szCs w:val="24"/>
        </w:rPr>
        <w:t>に</w:t>
      </w:r>
      <w:r w:rsidRPr="00F42033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342F0A" w:rsidRPr="000E3DD3" w:rsidRDefault="00342F0A" w:rsidP="00BA0DA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342F0A" w:rsidRPr="000E3DD3" w:rsidSect="00AF1D8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0F" w:rsidRDefault="00B5290F" w:rsidP="00B45FFB">
      <w:r>
        <w:separator/>
      </w:r>
    </w:p>
  </w:endnote>
  <w:endnote w:type="continuationSeparator" w:id="0">
    <w:p w:rsidR="00B5290F" w:rsidRDefault="00B5290F" w:rsidP="00B4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0F" w:rsidRDefault="00B5290F" w:rsidP="00B45FFB">
      <w:r>
        <w:separator/>
      </w:r>
    </w:p>
  </w:footnote>
  <w:footnote w:type="continuationSeparator" w:id="0">
    <w:p w:rsidR="00B5290F" w:rsidRDefault="00B5290F" w:rsidP="00B4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927"/>
    <w:multiLevelType w:val="hybridMultilevel"/>
    <w:tmpl w:val="04D258E6"/>
    <w:lvl w:ilvl="0" w:tplc="0AB05A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C794D"/>
    <w:multiLevelType w:val="hybridMultilevel"/>
    <w:tmpl w:val="995E4B08"/>
    <w:lvl w:ilvl="0" w:tplc="E28A5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F7882"/>
    <w:multiLevelType w:val="hybridMultilevel"/>
    <w:tmpl w:val="F21CA44E"/>
    <w:lvl w:ilvl="0" w:tplc="C0AC2C5C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D60FE0"/>
    <w:multiLevelType w:val="hybridMultilevel"/>
    <w:tmpl w:val="9E744CD0"/>
    <w:lvl w:ilvl="0" w:tplc="E6085EE2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FDD684E"/>
    <w:multiLevelType w:val="hybridMultilevel"/>
    <w:tmpl w:val="E13C797A"/>
    <w:lvl w:ilvl="0" w:tplc="4B44D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35AF5"/>
    <w:multiLevelType w:val="hybridMultilevel"/>
    <w:tmpl w:val="EE608166"/>
    <w:lvl w:ilvl="0" w:tplc="6A2C7A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FF43378"/>
    <w:multiLevelType w:val="hybridMultilevel"/>
    <w:tmpl w:val="8E3AC96E"/>
    <w:lvl w:ilvl="0" w:tplc="A94E84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54413C"/>
    <w:multiLevelType w:val="hybridMultilevel"/>
    <w:tmpl w:val="B8CCEEF4"/>
    <w:lvl w:ilvl="0" w:tplc="2228B08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F4"/>
    <w:rsid w:val="00001DF7"/>
    <w:rsid w:val="0001163F"/>
    <w:rsid w:val="00035FED"/>
    <w:rsid w:val="00057022"/>
    <w:rsid w:val="00057DFF"/>
    <w:rsid w:val="000E3DD3"/>
    <w:rsid w:val="000F1A3B"/>
    <w:rsid w:val="0012292B"/>
    <w:rsid w:val="00180EE3"/>
    <w:rsid w:val="00191A36"/>
    <w:rsid w:val="001C356A"/>
    <w:rsid w:val="001C6588"/>
    <w:rsid w:val="001E32B4"/>
    <w:rsid w:val="001F0FC3"/>
    <w:rsid w:val="0021588B"/>
    <w:rsid w:val="002179FC"/>
    <w:rsid w:val="00235ABC"/>
    <w:rsid w:val="0025230F"/>
    <w:rsid w:val="00275A6B"/>
    <w:rsid w:val="00290157"/>
    <w:rsid w:val="00290DF3"/>
    <w:rsid w:val="002B0571"/>
    <w:rsid w:val="003001F8"/>
    <w:rsid w:val="0031591B"/>
    <w:rsid w:val="00316BF6"/>
    <w:rsid w:val="00320713"/>
    <w:rsid w:val="003312E8"/>
    <w:rsid w:val="00342F0A"/>
    <w:rsid w:val="00356080"/>
    <w:rsid w:val="00371E74"/>
    <w:rsid w:val="00381D6E"/>
    <w:rsid w:val="00386B9C"/>
    <w:rsid w:val="00391356"/>
    <w:rsid w:val="00391E4C"/>
    <w:rsid w:val="00395150"/>
    <w:rsid w:val="003A2FEC"/>
    <w:rsid w:val="00415328"/>
    <w:rsid w:val="00416621"/>
    <w:rsid w:val="00430A2C"/>
    <w:rsid w:val="0046119D"/>
    <w:rsid w:val="004836A7"/>
    <w:rsid w:val="00494017"/>
    <w:rsid w:val="004C51AC"/>
    <w:rsid w:val="00504C50"/>
    <w:rsid w:val="00505772"/>
    <w:rsid w:val="00516DA6"/>
    <w:rsid w:val="005413F5"/>
    <w:rsid w:val="00560A64"/>
    <w:rsid w:val="00562F9F"/>
    <w:rsid w:val="00584D68"/>
    <w:rsid w:val="005A04B7"/>
    <w:rsid w:val="005B7800"/>
    <w:rsid w:val="005C69C6"/>
    <w:rsid w:val="005D3C5C"/>
    <w:rsid w:val="006021C6"/>
    <w:rsid w:val="0060223A"/>
    <w:rsid w:val="0063619E"/>
    <w:rsid w:val="00650290"/>
    <w:rsid w:val="00672F70"/>
    <w:rsid w:val="00676007"/>
    <w:rsid w:val="00696E97"/>
    <w:rsid w:val="006979F4"/>
    <w:rsid w:val="006B6394"/>
    <w:rsid w:val="006C7FB1"/>
    <w:rsid w:val="006E40B4"/>
    <w:rsid w:val="00705B7A"/>
    <w:rsid w:val="00744D96"/>
    <w:rsid w:val="00755F7E"/>
    <w:rsid w:val="007809A2"/>
    <w:rsid w:val="007C17CE"/>
    <w:rsid w:val="007D61E6"/>
    <w:rsid w:val="008438CC"/>
    <w:rsid w:val="00881013"/>
    <w:rsid w:val="008A7C04"/>
    <w:rsid w:val="008D3B11"/>
    <w:rsid w:val="008D5BB8"/>
    <w:rsid w:val="008E14F6"/>
    <w:rsid w:val="0090077D"/>
    <w:rsid w:val="00903379"/>
    <w:rsid w:val="00916761"/>
    <w:rsid w:val="009533AC"/>
    <w:rsid w:val="009A1834"/>
    <w:rsid w:val="009B1BF2"/>
    <w:rsid w:val="009B645B"/>
    <w:rsid w:val="009C1812"/>
    <w:rsid w:val="009F3A2F"/>
    <w:rsid w:val="00A23888"/>
    <w:rsid w:val="00A52C3B"/>
    <w:rsid w:val="00AA3C37"/>
    <w:rsid w:val="00AA6343"/>
    <w:rsid w:val="00AB78ED"/>
    <w:rsid w:val="00AF1D87"/>
    <w:rsid w:val="00B01133"/>
    <w:rsid w:val="00B03775"/>
    <w:rsid w:val="00B04EC0"/>
    <w:rsid w:val="00B14BE0"/>
    <w:rsid w:val="00B35706"/>
    <w:rsid w:val="00B45FFB"/>
    <w:rsid w:val="00B5290F"/>
    <w:rsid w:val="00B833F2"/>
    <w:rsid w:val="00B870F6"/>
    <w:rsid w:val="00BA0DA5"/>
    <w:rsid w:val="00BA43D6"/>
    <w:rsid w:val="00BA64C5"/>
    <w:rsid w:val="00BD7F85"/>
    <w:rsid w:val="00BE155D"/>
    <w:rsid w:val="00C15667"/>
    <w:rsid w:val="00C36651"/>
    <w:rsid w:val="00C47C9C"/>
    <w:rsid w:val="00C50117"/>
    <w:rsid w:val="00C61299"/>
    <w:rsid w:val="00C62B16"/>
    <w:rsid w:val="00C74104"/>
    <w:rsid w:val="00CD550F"/>
    <w:rsid w:val="00CD7B15"/>
    <w:rsid w:val="00CE18B5"/>
    <w:rsid w:val="00CE4D0F"/>
    <w:rsid w:val="00D32EAE"/>
    <w:rsid w:val="00D358EC"/>
    <w:rsid w:val="00DB4A6E"/>
    <w:rsid w:val="00DB6287"/>
    <w:rsid w:val="00DE4D89"/>
    <w:rsid w:val="00DF6977"/>
    <w:rsid w:val="00E45CCB"/>
    <w:rsid w:val="00E468F4"/>
    <w:rsid w:val="00E65CAC"/>
    <w:rsid w:val="00EA700F"/>
    <w:rsid w:val="00EA71AF"/>
    <w:rsid w:val="00EC3A0C"/>
    <w:rsid w:val="00EC42E6"/>
    <w:rsid w:val="00ED607A"/>
    <w:rsid w:val="00F1740A"/>
    <w:rsid w:val="00F26799"/>
    <w:rsid w:val="00F30BD2"/>
    <w:rsid w:val="00F32C91"/>
    <w:rsid w:val="00F42033"/>
    <w:rsid w:val="00F45C39"/>
    <w:rsid w:val="00F53691"/>
    <w:rsid w:val="00F73948"/>
    <w:rsid w:val="00F74BBC"/>
    <w:rsid w:val="00FA1B29"/>
    <w:rsid w:val="00FD7DAF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D3BC5"/>
  <w15:chartTrackingRefBased/>
  <w15:docId w15:val="{99AB870E-D300-48C7-B8BB-353EAE6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FFB"/>
  </w:style>
  <w:style w:type="paragraph" w:styleId="a8">
    <w:name w:val="footer"/>
    <w:basedOn w:val="a"/>
    <w:link w:val="a9"/>
    <w:uiPriority w:val="99"/>
    <w:unhideWhenUsed/>
    <w:rsid w:val="00B45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Enomoto_Michiko</cp:lastModifiedBy>
  <cp:revision>11</cp:revision>
  <dcterms:created xsi:type="dcterms:W3CDTF">2020-05-26T01:51:00Z</dcterms:created>
  <dcterms:modified xsi:type="dcterms:W3CDTF">2020-05-29T09:15:00Z</dcterms:modified>
</cp:coreProperties>
</file>